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EB824" w14:textId="77777777" w:rsidR="00C911E1" w:rsidRDefault="00C911E1" w:rsidP="00C911E1">
      <w:pPr>
        <w:rPr>
          <w:b/>
          <w:bCs/>
          <w:sz w:val="24"/>
        </w:rPr>
      </w:pPr>
      <w:bookmarkStart w:id="0" w:name="_GoBack"/>
      <w:bookmarkEnd w:id="0"/>
      <w:r>
        <w:rPr>
          <w:b/>
          <w:bCs/>
          <w:sz w:val="24"/>
        </w:rPr>
        <w:t xml:space="preserve">Workshop ’Eetplezier en Beweegkriebels’ over </w:t>
      </w:r>
      <w:r w:rsidRPr="009C61BF">
        <w:rPr>
          <w:b/>
          <w:bCs/>
          <w:sz w:val="24"/>
        </w:rPr>
        <w:t xml:space="preserve">gezonde </w:t>
      </w:r>
      <w:r>
        <w:rPr>
          <w:b/>
          <w:bCs/>
          <w:sz w:val="24"/>
        </w:rPr>
        <w:t xml:space="preserve">en </w:t>
      </w:r>
      <w:r w:rsidRPr="009C61BF">
        <w:rPr>
          <w:b/>
          <w:bCs/>
          <w:sz w:val="24"/>
        </w:rPr>
        <w:t>actieve leefstijl bij jonge kinderen</w:t>
      </w:r>
    </w:p>
    <w:p w14:paraId="104AF906" w14:textId="77777777" w:rsidR="00C911E1" w:rsidRDefault="00C911E1" w:rsidP="00C911E1">
      <w:pPr>
        <w:rPr>
          <w:b/>
          <w:bCs/>
          <w:sz w:val="24"/>
        </w:rPr>
      </w:pPr>
    </w:p>
    <w:p w14:paraId="27401AA5" w14:textId="77777777" w:rsidR="00C911E1" w:rsidRDefault="00C911E1" w:rsidP="00C911E1">
      <w:r>
        <w:t>Veel ouders hebben vragen over hoe ze hun jonge kind gezond kunnen leren eten en bewegen.  Waarom is aan tafel eten belangrijk en hoe stimuleer je je kind om actief te zijn? Dit soort vragen komen aan bod bij de workshop Eetplezier en Beweegkriebels.</w:t>
      </w:r>
    </w:p>
    <w:p w14:paraId="614B0002" w14:textId="77777777" w:rsidR="00C911E1" w:rsidRDefault="00C911E1" w:rsidP="00C911E1"/>
    <w:p w14:paraId="154C454A" w14:textId="77777777" w:rsidR="00C911E1" w:rsidRDefault="00C911E1" w:rsidP="00C911E1">
      <w:r>
        <w:t xml:space="preserve">De workshop wordt gegeven door </w:t>
      </w:r>
      <w:r w:rsidRPr="00796FB1">
        <w:rPr>
          <w:highlight w:val="yellow"/>
        </w:rPr>
        <w:t>(organisatienaam</w:t>
      </w:r>
      <w:r>
        <w:rPr>
          <w:rStyle w:val="Voetnootmarkering"/>
          <w:highlight w:val="yellow"/>
        </w:rPr>
        <w:footnoteReference w:id="1"/>
      </w:r>
      <w:r w:rsidRPr="00796FB1">
        <w:rPr>
          <w:highlight w:val="yellow"/>
        </w:rPr>
        <w:t>)</w:t>
      </w:r>
      <w:r>
        <w:t xml:space="preserve"> en vindt plaats op (</w:t>
      </w:r>
      <w:r w:rsidRPr="001E6ED6">
        <w:rPr>
          <w:highlight w:val="yellow"/>
        </w:rPr>
        <w:t>tijd, datum, locatie</w:t>
      </w:r>
      <w:r>
        <w:rPr>
          <w:rStyle w:val="Voetnootmarkering"/>
          <w:highlight w:val="yellow"/>
        </w:rPr>
        <w:footnoteReference w:id="2"/>
      </w:r>
      <w:r w:rsidRPr="001E6ED6">
        <w:rPr>
          <w:highlight w:val="yellow"/>
        </w:rPr>
        <w:t>)</w:t>
      </w:r>
      <w:r>
        <w:t xml:space="preserve">. </w:t>
      </w:r>
    </w:p>
    <w:p w14:paraId="2A0AE553" w14:textId="77777777" w:rsidR="00C911E1" w:rsidRDefault="00C911E1" w:rsidP="00C911E1"/>
    <w:p w14:paraId="7F0C78E4" w14:textId="77777777" w:rsidR="00C911E1" w:rsidRPr="00D13628" w:rsidRDefault="00C911E1" w:rsidP="00C911E1">
      <w:pPr>
        <w:rPr>
          <w:b/>
        </w:rPr>
      </w:pPr>
      <w:r w:rsidRPr="00D13628">
        <w:rPr>
          <w:b/>
        </w:rPr>
        <w:t>Doel workshop</w:t>
      </w:r>
    </w:p>
    <w:p w14:paraId="1C86B792" w14:textId="77777777" w:rsidR="00C911E1" w:rsidRDefault="00C911E1" w:rsidP="00C911E1">
      <w:r>
        <w:t xml:space="preserve">De workshop van 2 uur is ontwikkeld door het Voedingscentrum in samenwerking met TNO en het Kenniscentrum Sport. De doelgroep is: alle ouders van kinderen tussen de 0 en 4 jaar. Het doel is om ouders zich zekerder te laten voelen over zichzelf in de opvoeding. Ze worden zich bewust van wat ze al goed doen en welke punten nog beter kunnen.  </w:t>
      </w:r>
    </w:p>
    <w:p w14:paraId="773D0F83" w14:textId="77777777" w:rsidR="00C911E1" w:rsidRPr="001E6ED6" w:rsidRDefault="00C911E1" w:rsidP="00C911E1">
      <w:pPr>
        <w:rPr>
          <w:b/>
        </w:rPr>
      </w:pPr>
    </w:p>
    <w:p w14:paraId="7C890C9F" w14:textId="77777777" w:rsidR="00C911E1" w:rsidRPr="009C61BF" w:rsidRDefault="00C911E1" w:rsidP="00C911E1">
      <w:pPr>
        <w:autoSpaceDE w:val="0"/>
        <w:autoSpaceDN w:val="0"/>
        <w:adjustRightInd w:val="0"/>
        <w:spacing w:line="360" w:lineRule="auto"/>
        <w:rPr>
          <w:rFonts w:cs="Arial"/>
          <w:b/>
          <w:bCs/>
        </w:rPr>
      </w:pPr>
      <w:r w:rsidRPr="009C61BF">
        <w:rPr>
          <w:rFonts w:cs="Arial"/>
          <w:b/>
          <w:bCs/>
        </w:rPr>
        <w:t>Onderwerpen</w:t>
      </w:r>
    </w:p>
    <w:p w14:paraId="30B62FAA" w14:textId="77777777" w:rsidR="00C911E1" w:rsidRPr="001E6ED6" w:rsidRDefault="00C911E1" w:rsidP="00C911E1">
      <w:pPr>
        <w:autoSpaceDE w:val="0"/>
        <w:autoSpaceDN w:val="0"/>
        <w:adjustRightInd w:val="0"/>
        <w:spacing w:line="360" w:lineRule="auto"/>
        <w:rPr>
          <w:rFonts w:cs="Arial"/>
        </w:rPr>
      </w:pPr>
      <w:r w:rsidRPr="001E6ED6">
        <w:rPr>
          <w:rFonts w:cs="Arial"/>
        </w:rPr>
        <w:t>Onderwerpen die aan bod komen:</w:t>
      </w:r>
    </w:p>
    <w:p w14:paraId="584F68FE" w14:textId="77777777" w:rsidR="00C911E1" w:rsidRPr="001E6ED6" w:rsidRDefault="00C911E1" w:rsidP="00C911E1">
      <w:pPr>
        <w:pStyle w:val="Lijstalinea"/>
        <w:numPr>
          <w:ilvl w:val="0"/>
          <w:numId w:val="1"/>
        </w:numPr>
        <w:autoSpaceDE w:val="0"/>
        <w:autoSpaceDN w:val="0"/>
        <w:adjustRightInd w:val="0"/>
        <w:spacing w:line="360" w:lineRule="auto"/>
        <w:rPr>
          <w:rFonts w:cs="Arial"/>
        </w:rPr>
      </w:pPr>
      <w:r w:rsidRPr="001E6ED6">
        <w:rPr>
          <w:rFonts w:cs="Arial"/>
        </w:rPr>
        <w:t>Hoe houd je het gezellig aan tafel?</w:t>
      </w:r>
    </w:p>
    <w:p w14:paraId="797BC91D" w14:textId="77777777" w:rsidR="00C911E1" w:rsidRPr="001E6ED6" w:rsidRDefault="00C911E1" w:rsidP="00C911E1">
      <w:pPr>
        <w:pStyle w:val="Lijstalinea"/>
        <w:numPr>
          <w:ilvl w:val="0"/>
          <w:numId w:val="1"/>
        </w:numPr>
        <w:autoSpaceDE w:val="0"/>
        <w:autoSpaceDN w:val="0"/>
        <w:adjustRightInd w:val="0"/>
        <w:spacing w:line="360" w:lineRule="auto"/>
        <w:rPr>
          <w:rFonts w:cs="Arial"/>
        </w:rPr>
      </w:pPr>
      <w:r w:rsidRPr="001E6ED6">
        <w:rPr>
          <w:rFonts w:cs="Arial"/>
        </w:rPr>
        <w:t>Lekker spelen en bewegen</w:t>
      </w:r>
    </w:p>
    <w:p w14:paraId="1CDF4C82" w14:textId="77777777" w:rsidR="00C911E1" w:rsidRPr="001E6ED6" w:rsidRDefault="00C911E1" w:rsidP="00C911E1">
      <w:pPr>
        <w:pStyle w:val="Lijstalinea"/>
        <w:numPr>
          <w:ilvl w:val="0"/>
          <w:numId w:val="1"/>
        </w:numPr>
        <w:autoSpaceDE w:val="0"/>
        <w:autoSpaceDN w:val="0"/>
        <w:adjustRightInd w:val="0"/>
        <w:spacing w:line="360" w:lineRule="auto"/>
        <w:rPr>
          <w:rFonts w:cs="Arial"/>
        </w:rPr>
      </w:pPr>
      <w:r w:rsidRPr="001E6ED6">
        <w:rPr>
          <w:rFonts w:cs="Arial"/>
        </w:rPr>
        <w:t>Hoe geef je het goede voorbeeld?</w:t>
      </w:r>
    </w:p>
    <w:p w14:paraId="3D86CB27" w14:textId="77777777" w:rsidR="00C911E1" w:rsidRPr="001E6ED6" w:rsidRDefault="00C911E1" w:rsidP="00C911E1">
      <w:pPr>
        <w:pStyle w:val="Lijstalinea"/>
        <w:numPr>
          <w:ilvl w:val="0"/>
          <w:numId w:val="1"/>
        </w:numPr>
        <w:autoSpaceDE w:val="0"/>
        <w:autoSpaceDN w:val="0"/>
        <w:adjustRightInd w:val="0"/>
        <w:spacing w:line="360" w:lineRule="auto"/>
        <w:rPr>
          <w:rFonts w:cs="Arial"/>
        </w:rPr>
      </w:pPr>
      <w:r w:rsidRPr="001E6ED6">
        <w:rPr>
          <w:rFonts w:cs="Arial"/>
        </w:rPr>
        <w:t>Beeldschermgebruik: wat is normaal?</w:t>
      </w:r>
    </w:p>
    <w:p w14:paraId="772C6C49" w14:textId="77777777" w:rsidR="00C911E1" w:rsidRPr="001E6ED6" w:rsidRDefault="00C911E1" w:rsidP="00C911E1">
      <w:pPr>
        <w:pStyle w:val="Lijstalinea"/>
        <w:numPr>
          <w:ilvl w:val="0"/>
          <w:numId w:val="1"/>
        </w:numPr>
        <w:autoSpaceDE w:val="0"/>
        <w:autoSpaceDN w:val="0"/>
        <w:adjustRightInd w:val="0"/>
        <w:spacing w:line="360" w:lineRule="auto"/>
        <w:rPr>
          <w:rFonts w:cs="Arial"/>
        </w:rPr>
      </w:pPr>
      <w:r w:rsidRPr="001E6ED6">
        <w:rPr>
          <w:rFonts w:cs="Arial"/>
        </w:rPr>
        <w:t>Tips voor een actieve dag</w:t>
      </w:r>
    </w:p>
    <w:p w14:paraId="7E43138B" w14:textId="77777777" w:rsidR="00C911E1" w:rsidRDefault="00C911E1" w:rsidP="00C911E1">
      <w:r>
        <w:t>In de workshop krijgen de ouders filmpjes te zien van de bekende kinderpsychologe Tischa Neve, kunnen ze discussiëren met elkaar en krijgen ze ideeën en tips.</w:t>
      </w:r>
    </w:p>
    <w:p w14:paraId="6E51B268" w14:textId="77777777" w:rsidR="00C911E1" w:rsidRDefault="00C911E1" w:rsidP="00C911E1"/>
    <w:p w14:paraId="4F3623CF" w14:textId="77777777" w:rsidR="00C911E1" w:rsidRPr="009C61BF" w:rsidRDefault="00C911E1" w:rsidP="00C911E1">
      <w:pPr>
        <w:rPr>
          <w:b/>
          <w:bCs/>
        </w:rPr>
      </w:pPr>
      <w:r>
        <w:rPr>
          <w:b/>
          <w:bCs/>
        </w:rPr>
        <w:t>Aanmelden</w:t>
      </w:r>
    </w:p>
    <w:p w14:paraId="6B08A8EB" w14:textId="77777777" w:rsidR="00180985" w:rsidRPr="00C911E1" w:rsidRDefault="00C911E1">
      <w:r>
        <w:t xml:space="preserve">De workshop kost </w:t>
      </w:r>
      <w:r w:rsidRPr="00A66765">
        <w:rPr>
          <w:highlight w:val="yellow"/>
        </w:rPr>
        <w:t>(kosten)</w:t>
      </w:r>
      <w:r>
        <w:rPr>
          <w:rStyle w:val="Voetnootmarkering"/>
        </w:rPr>
        <w:footnoteReference w:id="3"/>
      </w:r>
      <w:r>
        <w:t xml:space="preserve"> . Opgeven kan door een mail te sturen naar </w:t>
      </w:r>
      <w:r w:rsidRPr="001E6ED6">
        <w:rPr>
          <w:highlight w:val="yellow"/>
        </w:rPr>
        <w:t>(naam en e-mailadres contactpersoon</w:t>
      </w:r>
      <w:r w:rsidRPr="001E6ED6">
        <w:rPr>
          <w:rStyle w:val="Voetnootmarkering"/>
          <w:highlight w:val="yellow"/>
        </w:rPr>
        <w:footnoteReference w:id="4"/>
      </w:r>
      <w:r w:rsidRPr="001E6ED6">
        <w:rPr>
          <w:highlight w:val="yellow"/>
        </w:rPr>
        <w:t>)</w:t>
      </w:r>
      <w:r>
        <w:t xml:space="preserve">. Opgeven kan voor  </w:t>
      </w:r>
      <w:r w:rsidRPr="00796FB1">
        <w:rPr>
          <w:highlight w:val="yellow"/>
        </w:rPr>
        <w:t>(datum</w:t>
      </w:r>
      <w:r>
        <w:rPr>
          <w:rStyle w:val="Voetnootmarkering"/>
          <w:highlight w:val="yellow"/>
        </w:rPr>
        <w:footnoteReference w:id="5"/>
      </w:r>
      <w:r w:rsidRPr="00796FB1">
        <w:rPr>
          <w:highlight w:val="yellow"/>
        </w:rPr>
        <w:t>)</w:t>
      </w:r>
      <w:r>
        <w:t>.</w:t>
      </w:r>
    </w:p>
    <w:sectPr w:rsidR="00180985" w:rsidRPr="00C911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A01FA" w14:textId="77777777" w:rsidR="00C911E1" w:rsidRDefault="00C911E1" w:rsidP="00C911E1">
      <w:pPr>
        <w:spacing w:line="240" w:lineRule="auto"/>
      </w:pPr>
      <w:r>
        <w:separator/>
      </w:r>
    </w:p>
  </w:endnote>
  <w:endnote w:type="continuationSeparator" w:id="0">
    <w:p w14:paraId="50ABFD08" w14:textId="77777777" w:rsidR="00C911E1" w:rsidRDefault="00C911E1" w:rsidP="00C91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w:panose1 w:val="020B0500000000000000"/>
    <w:charset w:val="00"/>
    <w:family w:val="swiss"/>
    <w:pitch w:val="variable"/>
    <w:sig w:usb0="80000027"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6974" w14:textId="77777777" w:rsidR="00C911E1" w:rsidRDefault="00C911E1" w:rsidP="00C911E1">
      <w:pPr>
        <w:spacing w:line="240" w:lineRule="auto"/>
      </w:pPr>
      <w:r>
        <w:separator/>
      </w:r>
    </w:p>
  </w:footnote>
  <w:footnote w:type="continuationSeparator" w:id="0">
    <w:p w14:paraId="102848A7" w14:textId="77777777" w:rsidR="00C911E1" w:rsidRDefault="00C911E1" w:rsidP="00C911E1">
      <w:pPr>
        <w:spacing w:line="240" w:lineRule="auto"/>
      </w:pPr>
      <w:r>
        <w:continuationSeparator/>
      </w:r>
    </w:p>
  </w:footnote>
  <w:footnote w:id="1">
    <w:p w14:paraId="16F1CFA0" w14:textId="77777777" w:rsidR="00C911E1" w:rsidRPr="00801BDF" w:rsidRDefault="00C911E1" w:rsidP="00C911E1">
      <w:pPr>
        <w:pStyle w:val="Voetnoottekst"/>
        <w:rPr>
          <w:sz w:val="18"/>
          <w:szCs w:val="18"/>
        </w:rPr>
      </w:pPr>
      <w:r w:rsidRPr="00801BDF">
        <w:rPr>
          <w:rStyle w:val="Voetnootmarkering"/>
          <w:sz w:val="18"/>
          <w:szCs w:val="18"/>
        </w:rPr>
        <w:footnoteRef/>
      </w:r>
      <w:r w:rsidRPr="00801BDF">
        <w:rPr>
          <w:sz w:val="18"/>
          <w:szCs w:val="18"/>
        </w:rPr>
        <w:t xml:space="preserve"> Zelf invullen</w:t>
      </w:r>
    </w:p>
  </w:footnote>
  <w:footnote w:id="2">
    <w:p w14:paraId="55B6EDB6" w14:textId="77777777" w:rsidR="00C911E1" w:rsidRPr="001E6ED6" w:rsidRDefault="00C911E1" w:rsidP="00C911E1">
      <w:pPr>
        <w:pStyle w:val="Voetnoottekst"/>
        <w:rPr>
          <w:sz w:val="18"/>
          <w:szCs w:val="18"/>
        </w:rPr>
      </w:pPr>
      <w:r w:rsidRPr="001E6ED6">
        <w:rPr>
          <w:rStyle w:val="Voetnootmarkering"/>
          <w:sz w:val="18"/>
          <w:szCs w:val="18"/>
        </w:rPr>
        <w:footnoteRef/>
      </w:r>
      <w:r w:rsidRPr="001E6ED6">
        <w:rPr>
          <w:sz w:val="18"/>
          <w:szCs w:val="18"/>
        </w:rPr>
        <w:t xml:space="preserve"> Zelf invullen</w:t>
      </w:r>
    </w:p>
  </w:footnote>
  <w:footnote w:id="3">
    <w:p w14:paraId="65CA4EFC" w14:textId="77777777" w:rsidR="00C911E1" w:rsidRPr="00A66765" w:rsidRDefault="00C911E1" w:rsidP="00C911E1">
      <w:pPr>
        <w:pStyle w:val="Voetnoottekst"/>
        <w:rPr>
          <w:sz w:val="18"/>
          <w:szCs w:val="18"/>
        </w:rPr>
      </w:pPr>
      <w:r w:rsidRPr="00A66765">
        <w:rPr>
          <w:rStyle w:val="Voetnootmarkering"/>
          <w:sz w:val="18"/>
          <w:szCs w:val="18"/>
        </w:rPr>
        <w:footnoteRef/>
      </w:r>
      <w:r>
        <w:rPr>
          <w:sz w:val="18"/>
          <w:szCs w:val="18"/>
        </w:rPr>
        <w:t xml:space="preserve"> </w:t>
      </w:r>
      <w:r w:rsidRPr="00A66765">
        <w:rPr>
          <w:sz w:val="18"/>
          <w:szCs w:val="18"/>
        </w:rPr>
        <w:t>Zelf invullen of aanpassen indien gratis</w:t>
      </w:r>
    </w:p>
  </w:footnote>
  <w:footnote w:id="4">
    <w:p w14:paraId="1D44FAA8" w14:textId="77777777" w:rsidR="00C911E1" w:rsidRDefault="00C911E1" w:rsidP="00C911E1">
      <w:pPr>
        <w:pStyle w:val="Voetnoottekst"/>
      </w:pPr>
      <w:r>
        <w:rPr>
          <w:rStyle w:val="Voetnootmarkering"/>
        </w:rPr>
        <w:footnoteRef/>
      </w:r>
      <w:r>
        <w:t xml:space="preserve"> </w:t>
      </w:r>
      <w:r>
        <w:rPr>
          <w:sz w:val="18"/>
          <w:szCs w:val="18"/>
        </w:rPr>
        <w:t>Zelf</w:t>
      </w:r>
      <w:r w:rsidRPr="001E6ED6">
        <w:rPr>
          <w:sz w:val="18"/>
          <w:szCs w:val="18"/>
        </w:rPr>
        <w:t xml:space="preserve"> invullen</w:t>
      </w:r>
    </w:p>
  </w:footnote>
  <w:footnote w:id="5">
    <w:p w14:paraId="7A50C217" w14:textId="77777777" w:rsidR="00C911E1" w:rsidRPr="00796FB1" w:rsidRDefault="00C911E1" w:rsidP="00C911E1">
      <w:pPr>
        <w:pStyle w:val="Voetnoottekst"/>
        <w:rPr>
          <w:sz w:val="18"/>
          <w:szCs w:val="18"/>
        </w:rPr>
      </w:pPr>
      <w:r w:rsidRPr="00796FB1">
        <w:rPr>
          <w:rStyle w:val="Voetnootmarkering"/>
          <w:sz w:val="18"/>
          <w:szCs w:val="18"/>
        </w:rPr>
        <w:footnoteRef/>
      </w:r>
      <w:r w:rsidRPr="00796FB1">
        <w:rPr>
          <w:sz w:val="18"/>
          <w:szCs w:val="18"/>
        </w:rPr>
        <w:t xml:space="preserve"> Zelf invullen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560"/>
    <w:multiLevelType w:val="hybridMultilevel"/>
    <w:tmpl w:val="C9D0E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1E1"/>
    <w:rsid w:val="00142F77"/>
    <w:rsid w:val="0015062E"/>
    <w:rsid w:val="00180985"/>
    <w:rsid w:val="004122D1"/>
    <w:rsid w:val="00497FB0"/>
    <w:rsid w:val="00972D19"/>
    <w:rsid w:val="00C911E1"/>
    <w:rsid w:val="00F323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5941"/>
  <w15:chartTrackingRefBased/>
  <w15:docId w15:val="{BD67DFB8-4AB2-4F11-BCF0-08E6CE9B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11E1"/>
    <w:pPr>
      <w:spacing w:after="0" w:line="300" w:lineRule="atLeast"/>
    </w:pPr>
    <w:rPr>
      <w:rFonts w:ascii="Frutiger" w:eastAsia="Times New Roman" w:hAnsi="Frutiger" w:cs="Vrinda"/>
      <w:sz w:val="18"/>
      <w:szCs w:val="24"/>
      <w:lang w:bidi="bn-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11E1"/>
    <w:pPr>
      <w:ind w:left="720"/>
      <w:contextualSpacing/>
    </w:pPr>
  </w:style>
  <w:style w:type="paragraph" w:styleId="Voetnoottekst">
    <w:name w:val="footnote text"/>
    <w:basedOn w:val="Standaard"/>
    <w:link w:val="VoetnoottekstChar"/>
    <w:rsid w:val="00C911E1"/>
    <w:pPr>
      <w:spacing w:line="240" w:lineRule="auto"/>
    </w:pPr>
    <w:rPr>
      <w:sz w:val="20"/>
      <w:szCs w:val="25"/>
    </w:rPr>
  </w:style>
  <w:style w:type="character" w:customStyle="1" w:styleId="VoetnoottekstChar">
    <w:name w:val="Voetnoottekst Char"/>
    <w:basedOn w:val="Standaardalinea-lettertype"/>
    <w:link w:val="Voetnoottekst"/>
    <w:rsid w:val="00C911E1"/>
    <w:rPr>
      <w:rFonts w:ascii="Frutiger" w:eastAsia="Times New Roman" w:hAnsi="Frutiger" w:cs="Vrinda"/>
      <w:sz w:val="20"/>
      <w:szCs w:val="25"/>
      <w:lang w:bidi="bn-IN"/>
    </w:rPr>
  </w:style>
  <w:style w:type="character" w:styleId="Voetnootmarkering">
    <w:name w:val="footnote reference"/>
    <w:basedOn w:val="Standaardalinea-lettertype"/>
    <w:rsid w:val="00C911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Presentatie" ma:contentTypeID="0x0101007E2ECDF5FF206C4AAF9525F1BD2B8AD200994F0D892CD34442B9F01FC24BD3481E" ma:contentTypeVersion="9" ma:contentTypeDescription="" ma:contentTypeScope="" ma:versionID="ea43d2fbe69ea60a443c1a940df6259b">
  <xsd:schema xmlns:xsd="http://www.w3.org/2001/XMLSchema" xmlns:xs="http://www.w3.org/2001/XMLSchema" xmlns:p="http://schemas.microsoft.com/office/2006/metadata/properties" xmlns:ns2="0dded7ef-3591-4db6-a649-e07ab8cb1995" targetNamespace="http://schemas.microsoft.com/office/2006/metadata/properties" ma:root="true" ma:fieldsID="886d2cc1a15b2d6a2c56f8442041e723" ns2:_="">
    <xsd:import namespace="0dded7ef-3591-4db6-a649-e07ab8cb1995"/>
    <xsd:element name="properties">
      <xsd:complexType>
        <xsd:sequence>
          <xsd:element name="documentManagement">
            <xsd:complexType>
              <xsd:all>
                <xsd:element ref="ns2:hoofdverantwoordelijke" minOccurs="0"/>
                <xsd:element ref="ns2:Aan_x0020_zet" minOccurs="0"/>
                <xsd:element ref="ns2:Akkoord_x0020_op" minOccurs="0"/>
                <xsd:element ref="ns2:Gepland_x0020_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ed7ef-3591-4db6-a649-e07ab8cb1995" elementFormDefault="qualified">
    <xsd:import namespace="http://schemas.microsoft.com/office/2006/documentManagement/types"/>
    <xsd:import namespace="http://schemas.microsoft.com/office/infopath/2007/PartnerControls"/>
    <xsd:element name="hoofdverantwoordelijke" ma:index="8" nillable="true" ma:displayName="hoofdverantwoordelijke" ma:list="UserInfo" ma:SharePointGroup="0" ma:internalName="hoofdverantwoordelijk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an_x0020_zet" ma:index="9" nillable="true" ma:displayName="Aan zet" ma:list="UserInfo" ma:SharePointGroup="0" ma:internalName="Aan_x0020_ze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kkoord_x0020_op" ma:index="10" nillable="true" ma:displayName="Akkoord op" ma:format="DateOnly" ma:internalName="Akkoord_x0020_op">
      <xsd:simpleType>
        <xsd:restriction base="dms:DateTime"/>
      </xsd:simpleType>
    </xsd:element>
    <xsd:element name="Gepland_x0020_in" ma:index="11" nillable="true" ma:displayName="Gepland in" ma:format="Dropdown" ma:internalName="Gepland_x0020_in">
      <xsd:simpleType>
        <xsd:restriction base="dms:Choice">
          <xsd:enumeration value="2018"/>
          <xsd:enumeration value="2019"/>
          <xsd:enumeration value="2020"/>
          <xsd:enumeration value="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oofdverantwoordelijke xmlns="0dded7ef-3591-4db6-a649-e07ab8cb1995">
      <UserInfo>
        <DisplayName/>
        <AccountId xsi:nil="true"/>
        <AccountType/>
      </UserInfo>
    </hoofdverantwoordelijke>
    <Gepland_x0020_in xmlns="0dded7ef-3591-4db6-a649-e07ab8cb1995" xsi:nil="true"/>
    <Akkoord_x0020_op xmlns="0dded7ef-3591-4db6-a649-e07ab8cb1995" xsi:nil="true"/>
    <Aan_x0020_zet xmlns="0dded7ef-3591-4db6-a649-e07ab8cb1995">
      <UserInfo>
        <DisplayName/>
        <AccountId xsi:nil="true"/>
        <AccountType/>
      </UserInfo>
    </Aan_x0020_ze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F3A6C2-0581-42E0-9AF1-7EE5D747D333}">
  <ds:schemaRefs>
    <ds:schemaRef ds:uri="http://schemas.microsoft.com/office/2006/metadata/customXsn"/>
  </ds:schemaRefs>
</ds:datastoreItem>
</file>

<file path=customXml/itemProps2.xml><?xml version="1.0" encoding="utf-8"?>
<ds:datastoreItem xmlns:ds="http://schemas.openxmlformats.org/officeDocument/2006/customXml" ds:itemID="{EC501D75-D4EE-4AF0-AC82-F6E587568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ded7ef-3591-4db6-a649-e07ab8cb1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773F0-99F5-4725-8C8D-0D02799788F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0dded7ef-3591-4db6-a649-e07ab8cb1995"/>
    <ds:schemaRef ds:uri="http://www.w3.org/XML/1998/namespace"/>
  </ds:schemaRefs>
</ds:datastoreItem>
</file>

<file path=customXml/itemProps4.xml><?xml version="1.0" encoding="utf-8"?>
<ds:datastoreItem xmlns:ds="http://schemas.openxmlformats.org/officeDocument/2006/customXml" ds:itemID="{0E62C263-D578-4A56-9CEC-59BB6BB8E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1106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Wijnhoven</dc:creator>
  <cp:keywords/>
  <dc:description/>
  <cp:lastModifiedBy>Rianne Wijnhoven</cp:lastModifiedBy>
  <cp:revision>2</cp:revision>
  <dcterms:created xsi:type="dcterms:W3CDTF">2018-11-01T11:06:00Z</dcterms:created>
  <dcterms:modified xsi:type="dcterms:W3CDTF">2018-11-01T11:06:00Z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0x0101007E2ECDF5FF206C4AAF9525F1BD2B8AD200994F0D892CD34442B9F01FC24BD3481E</vt:lpwstr>
  </property>
</Properties>
</file>